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муниципальное</w:t>
      </w:r>
      <w:proofErr w:type="gramEnd"/>
      <w:r>
        <w:rPr>
          <w:b/>
          <w:bCs/>
          <w:color w:val="000000"/>
          <w:sz w:val="27"/>
          <w:szCs w:val="27"/>
        </w:rPr>
        <w:t xml:space="preserve"> казенное дошкольное учреждение –</w:t>
      </w: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детский</w:t>
      </w:r>
      <w:proofErr w:type="gramEnd"/>
      <w:r>
        <w:rPr>
          <w:b/>
          <w:bCs/>
          <w:color w:val="000000"/>
          <w:sz w:val="27"/>
          <w:szCs w:val="27"/>
        </w:rPr>
        <w:t xml:space="preserve"> сад «Муравей» </w:t>
      </w:r>
      <w:proofErr w:type="spellStart"/>
      <w:r>
        <w:rPr>
          <w:b/>
          <w:bCs/>
          <w:color w:val="000000"/>
          <w:sz w:val="27"/>
          <w:szCs w:val="27"/>
        </w:rPr>
        <w:t>с.Новопервомайское</w:t>
      </w:r>
      <w:proofErr w:type="spellEnd"/>
      <w:r>
        <w:rPr>
          <w:b/>
          <w:bCs/>
          <w:color w:val="000000"/>
          <w:sz w:val="27"/>
          <w:szCs w:val="27"/>
        </w:rPr>
        <w:t xml:space="preserve"> Татарского района</w:t>
      </w: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Pr="00222ED4" w:rsidRDefault="00222ED4" w:rsidP="00222ED4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0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Родительское собрание</w:t>
      </w:r>
    </w:p>
    <w:p w:rsidR="00222ED4" w:rsidRPr="00222ED4" w:rsidRDefault="00222ED4" w:rsidP="00222ED4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22ED4">
        <w:rPr>
          <w:b/>
          <w:bCs/>
          <w:color w:val="0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«Нетрадиционные техники рисования для детей 4-5 лет»</w:t>
      </w:r>
    </w:p>
    <w:p w:rsidR="00222ED4" w:rsidRP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</w:t>
      </w:r>
      <w:r w:rsidRPr="00222ED4">
        <w:rPr>
          <w:b/>
          <w:bCs/>
          <w:color w:val="1F4E79" w:themeColor="accent1" w:themeShade="80"/>
          <w:sz w:val="27"/>
          <w:szCs w:val="27"/>
        </w:rPr>
        <w:t>Подготовила: Сергиенко О.В.</w:t>
      </w: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22ED4" w:rsidRDefault="00222ED4" w:rsidP="00222ED4">
      <w:pPr>
        <w:pStyle w:val="a3"/>
        <w:shd w:val="clear" w:color="auto" w:fill="FFFFFF"/>
        <w:jc w:val="center"/>
        <w:rPr>
          <w:b/>
          <w:bCs/>
          <w:color w:val="1F4E79" w:themeColor="accent1" w:themeShade="80"/>
          <w:sz w:val="27"/>
          <w:szCs w:val="27"/>
        </w:rPr>
      </w:pPr>
      <w:r>
        <w:rPr>
          <w:b/>
          <w:bCs/>
          <w:color w:val="1F4E79" w:themeColor="accent1" w:themeShade="80"/>
          <w:sz w:val="27"/>
          <w:szCs w:val="27"/>
        </w:rPr>
        <w:t>-2016-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E79" w:themeColor="accent1" w:themeShade="80"/>
        </w:rPr>
      </w:pPr>
      <w:r w:rsidRPr="00222ED4">
        <w:rPr>
          <w:b/>
          <w:bCs/>
          <w:color w:val="000000"/>
        </w:rPr>
        <w:lastRenderedPageBreak/>
        <w:t>Цель собрания: </w:t>
      </w:r>
      <w:r w:rsidRPr="00222ED4">
        <w:rPr>
          <w:color w:val="000000"/>
        </w:rPr>
        <w:t>Привлечь внимание родителей к ценности изобразительного творчества детей.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Задачи собрания: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1. Способствовать развитию понимания у родителей ценности развития детского творчества.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2. Познакомить родителей с нетрадиционными формами рисования с детьми 4-5 лет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Форма работы</w:t>
      </w:r>
      <w:r w:rsidRPr="00222ED4">
        <w:rPr>
          <w:color w:val="000000"/>
        </w:rPr>
        <w:t>: семинар - практикум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Участники</w:t>
      </w:r>
      <w:r w:rsidRPr="00222ED4">
        <w:rPr>
          <w:color w:val="000000"/>
        </w:rPr>
        <w:t>: родители, дети, воспитатели.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Оборудование:</w:t>
      </w:r>
      <w:r w:rsidRPr="00222ED4">
        <w:rPr>
          <w:color w:val="000000"/>
        </w:rPr>
        <w:t> материалы для рисования (бумага, кисточки, гуашь, салфетки, стаканчики, фломастеры, карандаши, соль), анкеты для родителей, работы детей.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Предварительная работа:</w:t>
      </w:r>
    </w:p>
    <w:p w:rsidR="00222ED4" w:rsidRPr="00222ED4" w:rsidRDefault="00222ED4" w:rsidP="00222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Изготовление приглашения на собрание для родителей в виде коллективной творческой работы детей.</w:t>
      </w:r>
    </w:p>
    <w:p w:rsidR="00222ED4" w:rsidRPr="00222ED4" w:rsidRDefault="00222ED4" w:rsidP="00222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Изготовление буклетов для родителей с описанием техник нетрадиционного рисования для младших дошкольников.</w:t>
      </w:r>
    </w:p>
    <w:p w:rsidR="00222ED4" w:rsidRPr="00222ED4" w:rsidRDefault="00222ED4" w:rsidP="00222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Подготовка выставки детских </w:t>
      </w:r>
      <w:proofErr w:type="gramStart"/>
      <w:r w:rsidRPr="00222ED4">
        <w:rPr>
          <w:color w:val="000000"/>
        </w:rPr>
        <w:t>рисунков  «</w:t>
      </w:r>
      <w:proofErr w:type="gramEnd"/>
      <w:r w:rsidRPr="00222ED4">
        <w:rPr>
          <w:color w:val="000000"/>
        </w:rPr>
        <w:t>Цветные ладошки» с использованием нетрадиционных техник рисования.</w:t>
      </w:r>
    </w:p>
    <w:p w:rsidR="00222ED4" w:rsidRPr="00222ED4" w:rsidRDefault="00222ED4" w:rsidP="00222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Запись ответов детей на диктофон.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План: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1. Справка по результатам анкетирования.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2. «Вместо кисти – ладошка». Значение рисования для всестороннего развития ребенка.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3. Знакомство с нетрадиционными техниками рисования для детей среднего дошкольного возраста.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4. Творческая минутка.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5. Выставка рисунков детей и родителей. Обмен мнениями.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6. Рефлексия. Оценка родителями эффективности собрания.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br/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Ход собрания</w:t>
      </w:r>
    </w:p>
    <w:p w:rsidR="00222ED4" w:rsidRPr="00222ED4" w:rsidRDefault="00222ED4" w:rsidP="00222E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Справка по результатам анкетирования.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Добрый вечер, уважаемые родители! Мы очень рады видеть Вас на нашем родительском собрании! Сегодня мы поговорим о значении рисования для развития детей и познакомимся с нетрадиционными техниками рисования с детьми раннего возраста.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По результатам анкетирования, стало известно, </w:t>
      </w:r>
      <w:proofErr w:type="gramStart"/>
      <w:r w:rsidRPr="00222ED4">
        <w:rPr>
          <w:color w:val="000000"/>
        </w:rPr>
        <w:t>что :</w:t>
      </w:r>
      <w:proofErr w:type="gramEnd"/>
    </w:p>
    <w:p w:rsidR="00222ED4" w:rsidRPr="00222ED4" w:rsidRDefault="00222ED4" w:rsidP="00222E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22ED4">
        <w:rPr>
          <w:color w:val="000000"/>
        </w:rPr>
        <w:t>условия</w:t>
      </w:r>
      <w:proofErr w:type="gramEnd"/>
      <w:r w:rsidRPr="00222ED4">
        <w:rPr>
          <w:color w:val="000000"/>
        </w:rPr>
        <w:t xml:space="preserve"> для творческого развития детей дома имеют 100% семей;</w:t>
      </w:r>
    </w:p>
    <w:p w:rsidR="00222ED4" w:rsidRPr="00222ED4" w:rsidRDefault="00222ED4" w:rsidP="00222E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22ED4">
        <w:rPr>
          <w:color w:val="000000"/>
        </w:rPr>
        <w:t>стимулируют</w:t>
      </w:r>
      <w:proofErr w:type="gramEnd"/>
      <w:r w:rsidRPr="00222ED4">
        <w:rPr>
          <w:color w:val="000000"/>
        </w:rPr>
        <w:t xml:space="preserve"> творческую активность детей 95% родителей;</w:t>
      </w:r>
    </w:p>
    <w:p w:rsidR="00222ED4" w:rsidRPr="00222ED4" w:rsidRDefault="00222ED4" w:rsidP="00222E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22ED4">
        <w:rPr>
          <w:color w:val="000000"/>
        </w:rPr>
        <w:t>активное</w:t>
      </w:r>
      <w:proofErr w:type="gramEnd"/>
      <w:r w:rsidRPr="00222ED4">
        <w:rPr>
          <w:color w:val="000000"/>
        </w:rPr>
        <w:t xml:space="preserve"> участие в творчестве детей принимают 70% родителей.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Таким образом, можно сделать вывод о том, что вы достаточно уделяете времени рисованию, вы поощряете творчество своих детей. Но многие родители чаще дают детям для рисования карандаши и фломастеры, чем гуашь и краски. Это связано с тем, что после рисования красками дети оставляют запачканными столы и одежду. Но детям в этом возрасте необходимо рисовать красками! И сегодня мы поговорим о значении рисования для развития детей и познакомимся с нетрадиционными техниками рисования с детьми среднего возраста.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br/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2. «Вместо кисти – ладошка». Значение рисования для всестороннего развития.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Занятие рисованием – одни из самых больших удовольствий для ребёнка. Эти занятия приносят малышу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</w:t>
      </w:r>
      <w:r w:rsidRPr="00222ED4">
        <w:rPr>
          <w:color w:val="000000"/>
        </w:rPr>
        <w:lastRenderedPageBreak/>
        <w:t>поддерживать и развивать интерес ребёнка к творчеству. В изобразительной деятельности идёт интенсивное познавательное развитие. Изображая простейшие предметы и явления, ребёнок познаёт их, у него формируются первые представления. Постепенно малыш 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Детям очень сложно изображать предметы, образы, сюжеты, используя традиционные способы рисования: кистью, карандашами, фломастерами Использование лишь этих предметов не позволяет детям более широко раскрыть свои творческие способности. А ведь рисовать можно чем угодно и как угодно! 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Итак, обучение дошкольников рисованию нетрадиционными способами в настоящее время имеет важно значение.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</w:t>
      </w:r>
      <w:proofErr w:type="spellStart"/>
      <w:r w:rsidRPr="00222ED4">
        <w:rPr>
          <w:color w:val="000000"/>
        </w:rPr>
        <w:t>раскованнее</w:t>
      </w:r>
      <w:proofErr w:type="spellEnd"/>
      <w:r w:rsidRPr="00222ED4">
        <w:rPr>
          <w:color w:val="000000"/>
        </w:rPr>
        <w:t>, смелее, непосредственнее, развивает воображение, дает полную свободу для самовыражения.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Знакомство с нетрадиционными техниками рисования для детей среднего возраста.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Существует множество техник нетрадиционного рисования. Они позволяют детям быстро достичь желаемого результата, помогают развивать у детей оригинальные идеи, воображение, творчество, мелкую моторику рук, самостоятельность, а самое главное учат </w:t>
      </w:r>
      <w:proofErr w:type="spellStart"/>
      <w:r w:rsidRPr="00222ED4">
        <w:rPr>
          <w:color w:val="000000"/>
        </w:rPr>
        <w:t>самовыражаться</w:t>
      </w:r>
      <w:proofErr w:type="spellEnd"/>
      <w:r w:rsidRPr="00222ED4">
        <w:rPr>
          <w:color w:val="000000"/>
        </w:rPr>
        <w:t>.</w:t>
      </w:r>
      <w:r w:rsidRPr="00222ED4">
        <w:rPr>
          <w:color w:val="000000"/>
        </w:rPr>
        <w:br/>
        <w:t>Нетрадиционным техникам рисования обучаем с младшего возраста, постепенно усложняя их.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 </w:t>
      </w:r>
      <w:r w:rsidRPr="00222ED4">
        <w:rPr>
          <w:b/>
          <w:bCs/>
          <w:color w:val="000000"/>
        </w:rPr>
        <w:t>- тычок жесткой полусухой кистью</w:t>
      </w:r>
      <w:r w:rsidRPr="00222ED4">
        <w:rPr>
          <w:color w:val="000000"/>
        </w:rPr>
        <w:br/>
        <w:t>Возраст: любой.</w:t>
      </w:r>
      <w:r w:rsidRPr="00222ED4">
        <w:rPr>
          <w:color w:val="000000"/>
        </w:rPr>
        <w:br/>
        <w:t>Материалы: жесткая кисть, гуашь, бумага любого цвета и формата.</w:t>
      </w:r>
      <w:r w:rsidRPr="00222ED4">
        <w:rPr>
          <w:color w:val="000000"/>
        </w:rPr>
        <w:br/>
        <w:t>Способы получения изображения: ребенок опускает в гуашь кисть и ударяет ею по бумаге, держа вертикально. При работе кисть в воду не опускается. Таким образом заполняется весь лист, контур или шаблон. Получается имитация пушистой или колючей поверхности.</w:t>
      </w:r>
      <w:r w:rsidRPr="00222ED4">
        <w:rPr>
          <w:color w:val="000000"/>
        </w:rPr>
        <w:br/>
        <w:t> </w:t>
      </w:r>
      <w:r w:rsidRPr="00222ED4">
        <w:rPr>
          <w:color w:val="000000"/>
        </w:rPr>
        <w:br/>
      </w:r>
      <w:r w:rsidRPr="00222ED4">
        <w:rPr>
          <w:b/>
          <w:bCs/>
          <w:color w:val="000000"/>
        </w:rPr>
        <w:t>- рисование ладошками</w:t>
      </w:r>
      <w:r w:rsidRPr="00222ED4">
        <w:rPr>
          <w:color w:val="000000"/>
        </w:rPr>
        <w:br/>
        <w:t>Возраст: от трех лет</w:t>
      </w:r>
      <w:r w:rsidRPr="00222ED4">
        <w:rPr>
          <w:color w:val="000000"/>
        </w:rPr>
        <w:br/>
        <w:t>Материалы: гуашь или акварель, широкая кисть или кусочек поролона, бумага любого цвета, салфетки.</w:t>
      </w:r>
      <w:r w:rsidRPr="00222ED4">
        <w:rPr>
          <w:color w:val="000000"/>
        </w:rPr>
        <w:br/>
        <w:t>Способ получения изображения: поролоном или широкой кистью окрашиваем ладошку ребенка выбранным цветом, затем отпечатываем ладошку на бумаге, дорисовываем недостающие детали. Можно использовать одновременно несколько цветов. После работы ладошку вытираем салфеткой и оставшуюся краску смываем водой.</w:t>
      </w:r>
      <w:r w:rsidRPr="00222ED4">
        <w:rPr>
          <w:color w:val="000000"/>
        </w:rPr>
        <w:br/>
      </w:r>
      <w:r w:rsidRPr="00222ED4">
        <w:rPr>
          <w:color w:val="000000"/>
        </w:rPr>
        <w:br/>
      </w:r>
      <w:r w:rsidRPr="00222ED4">
        <w:rPr>
          <w:b/>
          <w:bCs/>
          <w:color w:val="000000"/>
        </w:rPr>
        <w:t>- рисование ватными палочками</w:t>
      </w:r>
      <w:r w:rsidRPr="00222ED4">
        <w:rPr>
          <w:color w:val="000000"/>
        </w:rPr>
        <w:br/>
        <w:t>В среднем дошкольном возрасте знакомим  с более сложными техниками:</w:t>
      </w:r>
      <w:r w:rsidRPr="00222ED4">
        <w:rPr>
          <w:color w:val="000000"/>
        </w:rPr>
        <w:br/>
        <w:t>- оттиск поролоном</w:t>
      </w:r>
      <w:r w:rsidRPr="00222ED4">
        <w:rPr>
          <w:color w:val="000000"/>
        </w:rPr>
        <w:br/>
        <w:t>Средства выразительности: пятно, фактура, цвет.</w:t>
      </w:r>
      <w:r w:rsidRPr="00222ED4">
        <w:rPr>
          <w:color w:val="000000"/>
        </w:rPr>
        <w:br/>
        <w:t>Материалы: мисочка, либо пластиковая коробочка, в которую вложена штемпельная подушечка из тонкого поролона, пропитанного гуашью, плотная бумага любого цвета и размера, печатки из картофеля.</w:t>
      </w:r>
      <w:r w:rsidRPr="00222ED4">
        <w:rPr>
          <w:color w:val="000000"/>
        </w:rPr>
        <w:br/>
        <w:t xml:space="preserve">Способ получения изображения: ребенок прижимает печатку к штемпельной подушке с краской и наносит оттиск на бумагу. Для получения другого цвета меняются и мисочка и </w:t>
      </w:r>
      <w:proofErr w:type="gramStart"/>
      <w:r w:rsidRPr="00222ED4">
        <w:rPr>
          <w:color w:val="000000"/>
        </w:rPr>
        <w:t>печатка.</w:t>
      </w:r>
      <w:r w:rsidRPr="00222ED4">
        <w:rPr>
          <w:color w:val="000000"/>
        </w:rPr>
        <w:br/>
      </w:r>
      <w:r w:rsidRPr="00222ED4">
        <w:rPr>
          <w:color w:val="000000"/>
        </w:rPr>
        <w:lastRenderedPageBreak/>
        <w:br/>
      </w:r>
      <w:r w:rsidRPr="00222ED4">
        <w:rPr>
          <w:b/>
          <w:bCs/>
          <w:color w:val="000000"/>
        </w:rPr>
        <w:t>-</w:t>
      </w:r>
      <w:proofErr w:type="gramEnd"/>
      <w:r w:rsidRPr="00222ED4">
        <w:rPr>
          <w:b/>
          <w:bCs/>
          <w:color w:val="000000"/>
        </w:rPr>
        <w:t xml:space="preserve"> оттиск пробкой</w:t>
      </w:r>
      <w:r w:rsidRPr="00222ED4">
        <w:rPr>
          <w:color w:val="000000"/>
        </w:rPr>
        <w:br/>
        <w:t>Средства выразительности: пятно, фактура, цвет.</w:t>
      </w:r>
      <w:r w:rsidRPr="00222ED4">
        <w:rPr>
          <w:color w:val="000000"/>
        </w:rPr>
        <w:br/>
        <w:t>Материалы: мисочка, либо пластиковая коробочка, в которую вложена штемпельная подушечка из тонкого поролона, пропитанного гуашью, плотная бумага любого цвета и размера, печатки из картофеля.</w:t>
      </w:r>
      <w:r w:rsidRPr="00222ED4">
        <w:rPr>
          <w:color w:val="000000"/>
        </w:rPr>
        <w:br/>
        <w:t xml:space="preserve">Способ получения изображения: ребенок прижимает печатку к штемпельной подушке с краской и наносит оттиск на бумагу. Для получения другого цвета меняются и мисочка и </w:t>
      </w:r>
      <w:proofErr w:type="gramStart"/>
      <w:r w:rsidRPr="00222ED4">
        <w:rPr>
          <w:color w:val="000000"/>
        </w:rPr>
        <w:t>печатка.</w:t>
      </w:r>
      <w:r w:rsidRPr="00222ED4">
        <w:rPr>
          <w:color w:val="000000"/>
        </w:rPr>
        <w:br/>
      </w:r>
      <w:r w:rsidRPr="00222ED4">
        <w:rPr>
          <w:color w:val="000000"/>
        </w:rPr>
        <w:br/>
      </w:r>
      <w:r w:rsidRPr="00222ED4">
        <w:rPr>
          <w:b/>
          <w:bCs/>
          <w:color w:val="000000"/>
        </w:rPr>
        <w:t>-</w:t>
      </w:r>
      <w:proofErr w:type="gramEnd"/>
      <w:r w:rsidRPr="00222ED4">
        <w:rPr>
          <w:b/>
          <w:bCs/>
          <w:color w:val="000000"/>
        </w:rPr>
        <w:t xml:space="preserve"> оттиск смятой бумагой</w:t>
      </w:r>
      <w:r w:rsidRPr="00222ED4">
        <w:rPr>
          <w:color w:val="000000"/>
        </w:rPr>
        <w:br/>
        <w:t>Средства выразительности: пятно, фактура, цвет.</w:t>
      </w:r>
      <w:r w:rsidRPr="00222ED4">
        <w:rPr>
          <w:color w:val="000000"/>
        </w:rPr>
        <w:br/>
        <w:t>Материалы: блюдце, либо пластиковая коробочка, в которую вложена штемпельная подушечка из тонкого поролона, пропитанного гуашью, плотная бумага любого цвета и размера, смятая бумага.</w:t>
      </w:r>
      <w:r w:rsidRPr="00222ED4">
        <w:rPr>
          <w:color w:val="000000"/>
        </w:rPr>
        <w:br/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  <w:r w:rsidRPr="00222ED4">
        <w:rPr>
          <w:color w:val="000000"/>
        </w:rPr>
        <w:br/>
      </w:r>
      <w:r w:rsidRPr="00222ED4">
        <w:rPr>
          <w:color w:val="000000"/>
        </w:rPr>
        <w:br/>
      </w:r>
      <w:r w:rsidRPr="00222ED4">
        <w:rPr>
          <w:b/>
          <w:bCs/>
          <w:color w:val="000000"/>
        </w:rPr>
        <w:t>- печать по трафарету</w:t>
      </w:r>
      <w:r w:rsidRPr="00222ED4">
        <w:rPr>
          <w:color w:val="000000"/>
        </w:rPr>
        <w:br/>
        <w:t> Возраст: от четырех лет</w:t>
      </w:r>
      <w:r w:rsidRPr="00222ED4">
        <w:rPr>
          <w:color w:val="000000"/>
        </w:rPr>
        <w:br/>
        <w:t>Материалы: плотная бумага, трафареты из картона, гуашь или акварель, поролон</w:t>
      </w:r>
      <w:r w:rsidRPr="00222ED4">
        <w:rPr>
          <w:color w:val="000000"/>
        </w:rPr>
        <w:br/>
        <w:t xml:space="preserve">Способ получения изображения: ребенок прикладывает трафарет к бумаге, обмакивает поролон в краску и </w:t>
      </w:r>
      <w:proofErr w:type="spellStart"/>
      <w:r w:rsidRPr="00222ED4">
        <w:rPr>
          <w:color w:val="000000"/>
        </w:rPr>
        <w:t>примакивает</w:t>
      </w:r>
      <w:proofErr w:type="spellEnd"/>
      <w:r w:rsidRPr="00222ED4">
        <w:rPr>
          <w:color w:val="000000"/>
        </w:rPr>
        <w:t xml:space="preserve"> поролон по трафарету, затем аккуратно убирает трафарет, если необходимо повторяет процедуру после высыхания краски.</w:t>
      </w:r>
      <w:r w:rsidRPr="00222ED4">
        <w:rPr>
          <w:color w:val="000000"/>
        </w:rPr>
        <w:br/>
      </w:r>
      <w:r w:rsidRPr="00222ED4">
        <w:rPr>
          <w:color w:val="000000"/>
        </w:rPr>
        <w:br/>
      </w:r>
      <w:r w:rsidRPr="00222ED4">
        <w:rPr>
          <w:b/>
          <w:bCs/>
          <w:color w:val="000000"/>
        </w:rPr>
        <w:t>- свеча и акварель</w:t>
      </w:r>
      <w:r w:rsidRPr="00222ED4">
        <w:rPr>
          <w:color w:val="000000"/>
        </w:rPr>
        <w:br/>
        <w:t>Возраст: от четырех лет</w:t>
      </w:r>
      <w:r w:rsidRPr="00222ED4">
        <w:rPr>
          <w:color w:val="000000"/>
        </w:rPr>
        <w:br/>
        <w:t>Материалы: восковые мелки, плотная бумага, акварель, кисти</w:t>
      </w:r>
      <w:r w:rsidRPr="00222ED4">
        <w:rPr>
          <w:color w:val="000000"/>
        </w:rPr>
        <w:br/>
        <w:t xml:space="preserve">Способ получения изображения: ребенок рисует восковыми мелками на бумаге. Затем закрашивает лист акварелью в один или несколько цветов. Рисунок остается не </w:t>
      </w:r>
      <w:proofErr w:type="gramStart"/>
      <w:r w:rsidRPr="00222ED4">
        <w:rPr>
          <w:color w:val="000000"/>
        </w:rPr>
        <w:t>закрашенным.</w:t>
      </w:r>
      <w:r w:rsidRPr="00222ED4">
        <w:rPr>
          <w:color w:val="000000"/>
        </w:rPr>
        <w:br/>
      </w:r>
      <w:r w:rsidRPr="00222ED4">
        <w:rPr>
          <w:color w:val="000000"/>
        </w:rPr>
        <w:br/>
      </w:r>
      <w:r w:rsidRPr="00222ED4">
        <w:rPr>
          <w:b/>
          <w:bCs/>
          <w:color w:val="000000"/>
        </w:rPr>
        <w:t>-</w:t>
      </w:r>
      <w:proofErr w:type="gramEnd"/>
      <w:r w:rsidRPr="00222ED4">
        <w:rPr>
          <w:b/>
          <w:bCs/>
          <w:color w:val="000000"/>
        </w:rPr>
        <w:t xml:space="preserve"> </w:t>
      </w:r>
      <w:proofErr w:type="spellStart"/>
      <w:r w:rsidRPr="00222ED4">
        <w:rPr>
          <w:b/>
          <w:bCs/>
          <w:color w:val="000000"/>
        </w:rPr>
        <w:t>набрызг</w:t>
      </w:r>
      <w:proofErr w:type="spellEnd"/>
      <w:r w:rsidRPr="00222ED4">
        <w:rPr>
          <w:color w:val="000000"/>
        </w:rPr>
        <w:br/>
        <w:t>Возраст: от пяти лет</w:t>
      </w:r>
      <w:r w:rsidRPr="00222ED4">
        <w:rPr>
          <w:color w:val="000000"/>
        </w:rPr>
        <w:br/>
        <w:t>Материалы: бумага, гуашь, зубная щетка, расческа с зубчиками в один ряд</w:t>
      </w:r>
      <w:r w:rsidRPr="00222ED4">
        <w:rPr>
          <w:color w:val="000000"/>
        </w:rPr>
        <w:br/>
        <w:t>Способ получения изображения: ребенок опускает зубную щетку в баночку с краской, затем проводит расческой по зубной щетке, держа её над бумагой.</w:t>
      </w:r>
      <w:r w:rsidRPr="00222ED4">
        <w:rPr>
          <w:color w:val="000000"/>
        </w:rPr>
        <w:br/>
      </w:r>
      <w:r w:rsidRPr="00222ED4">
        <w:rPr>
          <w:color w:val="000000"/>
        </w:rPr>
        <w:br/>
      </w:r>
      <w:r w:rsidRPr="00222ED4">
        <w:rPr>
          <w:b/>
          <w:bCs/>
          <w:color w:val="000000"/>
        </w:rPr>
        <w:t>- рисование пластилином</w:t>
      </w:r>
      <w:r w:rsidRPr="00222ED4">
        <w:rPr>
          <w:color w:val="000000"/>
        </w:rPr>
        <w:br/>
        <w:t>На картонную основу нужно нанести простой рисунок, а затем отщипывать маленькие кусочки пластилина и размазывать их пальчиками по рисунку, как будто закрашивая. Работа получается законченной и очень декоративной, если такими "красками" покрыта вся поверхность картинки – и рисунок, и фон. Пластилиновые кусочки неплохо смешиваются друг с другом и получаются новые, неожиданные цвета. Издалека такая работа выглядит, как написанная маслом.</w:t>
      </w:r>
      <w:r w:rsidRPr="00222ED4">
        <w:rPr>
          <w:color w:val="000000"/>
        </w:rPr>
        <w:br/>
      </w:r>
      <w:r w:rsidRPr="00222ED4">
        <w:rPr>
          <w:color w:val="000000"/>
        </w:rPr>
        <w:br/>
      </w:r>
      <w:r w:rsidRPr="00222ED4">
        <w:rPr>
          <w:b/>
          <w:bCs/>
          <w:color w:val="000000"/>
        </w:rPr>
        <w:t>4. Творческая минутка.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Сейчас мы проведем небольшой практикум по рисованию. Предлагаем Вам немного пофантазировать и нарисовать рисунок отпечатком ладошки или пальчиков!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5. Выставка рисунков детей и родителей.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lastRenderedPageBreak/>
        <w:t>Родителям предлагается посмотреть выставку рисунков детей. Туда же выставляются работы родителей.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b/>
          <w:bCs/>
          <w:color w:val="000000"/>
        </w:rPr>
        <w:t>6. Подведение итогов.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Наша встреча подошла к концу. Надеемся, что вы узнали для себя что-то новое. Предлагаем вам написать несколько слов, о том, что дала наша встреча. Задать свои вопросы и выразить пожелания. В подведение итогов мы хотим вам дать несколько рекомендаций: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1. Располагайте материалы для рисования в поле зрения малыша, чтобы возникало желание творить.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2. Хвалите своего ребенка, помогайте, доверяйте ему. Ведь ваш ребенок индивидуален.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>Надеемся, что наш мастер – класс не прошел даром и теперь вместе с детьми вы можете создать замечательные оригинальные работы с помощью манной крупы. Благодарим за активное участие и творческую работу.</w:t>
      </w:r>
    </w:p>
    <w:p w:rsidR="00222ED4" w:rsidRPr="00222ED4" w:rsidRDefault="00222ED4" w:rsidP="00222E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br/>
      </w:r>
    </w:p>
    <w:p w:rsidR="00222ED4" w:rsidRPr="00222ED4" w:rsidRDefault="00222ED4" w:rsidP="00222ED4">
      <w:pPr>
        <w:pStyle w:val="a3"/>
        <w:spacing w:before="0" w:beforeAutospacing="0" w:after="0" w:afterAutospacing="0"/>
        <w:rPr>
          <w:color w:val="000000"/>
        </w:rPr>
      </w:pPr>
      <w:r w:rsidRPr="00222ED4">
        <w:rPr>
          <w:b/>
          <w:bCs/>
          <w:i/>
          <w:iCs/>
          <w:color w:val="000000"/>
        </w:rPr>
        <w:t>Список использованной литературы.</w:t>
      </w:r>
    </w:p>
    <w:p w:rsidR="00222ED4" w:rsidRPr="00222ED4" w:rsidRDefault="00222ED4" w:rsidP="00222ED4">
      <w:pPr>
        <w:pStyle w:val="a3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1. Т.С. Комарова. «Развитие художественных способностей дошкольников» Монография – М: </w:t>
      </w:r>
      <w:proofErr w:type="spellStart"/>
      <w:r w:rsidRPr="00222ED4">
        <w:rPr>
          <w:color w:val="000000"/>
        </w:rPr>
        <w:t>Мозайка</w:t>
      </w:r>
      <w:proofErr w:type="spellEnd"/>
      <w:r w:rsidRPr="00222ED4">
        <w:rPr>
          <w:color w:val="000000"/>
        </w:rPr>
        <w:t xml:space="preserve"> –Синтез 2013 г.</w:t>
      </w:r>
    </w:p>
    <w:p w:rsidR="00222ED4" w:rsidRPr="00222ED4" w:rsidRDefault="00222ED4" w:rsidP="00222ED4">
      <w:pPr>
        <w:pStyle w:val="a3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2. Т.С. </w:t>
      </w:r>
      <w:proofErr w:type="gramStart"/>
      <w:r w:rsidRPr="00222ED4">
        <w:rPr>
          <w:color w:val="000000"/>
        </w:rPr>
        <w:t>Комарова ,</w:t>
      </w:r>
      <w:proofErr w:type="gramEnd"/>
      <w:r w:rsidRPr="00222ED4">
        <w:rPr>
          <w:color w:val="000000"/>
        </w:rPr>
        <w:t xml:space="preserve"> А.И. </w:t>
      </w:r>
      <w:proofErr w:type="spellStart"/>
      <w:r w:rsidRPr="00222ED4">
        <w:rPr>
          <w:color w:val="000000"/>
        </w:rPr>
        <w:t>Савенков.«Коллективное</w:t>
      </w:r>
      <w:proofErr w:type="spellEnd"/>
      <w:r w:rsidRPr="00222ED4">
        <w:rPr>
          <w:color w:val="000000"/>
        </w:rPr>
        <w:t xml:space="preserve"> творчество детей» Москва – 1998 г.</w:t>
      </w:r>
    </w:p>
    <w:p w:rsidR="00222ED4" w:rsidRPr="00222ED4" w:rsidRDefault="00222ED4" w:rsidP="00222ED4">
      <w:pPr>
        <w:pStyle w:val="a3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3. </w:t>
      </w:r>
      <w:proofErr w:type="spellStart"/>
      <w:r w:rsidRPr="00222ED4">
        <w:rPr>
          <w:color w:val="000000"/>
        </w:rPr>
        <w:t>Н.В.Дубровская</w:t>
      </w:r>
      <w:proofErr w:type="spellEnd"/>
      <w:r w:rsidRPr="00222ED4">
        <w:rPr>
          <w:color w:val="000000"/>
        </w:rPr>
        <w:t xml:space="preserve"> «Приглашение к творчеству» Санкт – Петербург 2002 г.</w:t>
      </w:r>
    </w:p>
    <w:p w:rsidR="00222ED4" w:rsidRPr="00222ED4" w:rsidRDefault="00222ED4" w:rsidP="00222ED4">
      <w:pPr>
        <w:pStyle w:val="a3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4. Т.Н. </w:t>
      </w:r>
      <w:proofErr w:type="spellStart"/>
      <w:r w:rsidRPr="00222ED4">
        <w:rPr>
          <w:color w:val="000000"/>
        </w:rPr>
        <w:t>Доронова</w:t>
      </w:r>
      <w:proofErr w:type="spellEnd"/>
      <w:r w:rsidRPr="00222ED4">
        <w:rPr>
          <w:color w:val="000000"/>
        </w:rPr>
        <w:t xml:space="preserve"> «Развитие детей от 3 – 5 лет в изобразительной деятельности» Санкт – Петербург 2002 г.</w:t>
      </w:r>
    </w:p>
    <w:p w:rsidR="00222ED4" w:rsidRPr="00222ED4" w:rsidRDefault="00222ED4" w:rsidP="00222ED4">
      <w:pPr>
        <w:pStyle w:val="a3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5. А.С. </w:t>
      </w:r>
      <w:proofErr w:type="spellStart"/>
      <w:r w:rsidRPr="00222ED4">
        <w:rPr>
          <w:color w:val="000000"/>
        </w:rPr>
        <w:t>Чаланов</w:t>
      </w:r>
      <w:proofErr w:type="spellEnd"/>
      <w:r w:rsidRPr="00222ED4">
        <w:rPr>
          <w:color w:val="000000"/>
        </w:rPr>
        <w:t>, С.Н. Корнилов, С.П. Куликова. «Занятия с дошкольниками по изобразительному искусству» Москва – 2000 г.</w:t>
      </w:r>
    </w:p>
    <w:p w:rsidR="00222ED4" w:rsidRPr="00222ED4" w:rsidRDefault="00222ED4" w:rsidP="00222ED4">
      <w:pPr>
        <w:pStyle w:val="a3"/>
        <w:spacing w:before="0" w:beforeAutospacing="0" w:after="0" w:afterAutospacing="0"/>
        <w:rPr>
          <w:color w:val="000000"/>
        </w:rPr>
      </w:pPr>
      <w:r w:rsidRPr="00222ED4">
        <w:rPr>
          <w:color w:val="000000"/>
        </w:rPr>
        <w:t xml:space="preserve">6. Г.С. </w:t>
      </w:r>
      <w:proofErr w:type="spellStart"/>
      <w:r w:rsidRPr="00222ED4">
        <w:rPr>
          <w:color w:val="000000"/>
        </w:rPr>
        <w:t>Швайко</w:t>
      </w:r>
      <w:proofErr w:type="spellEnd"/>
      <w:r w:rsidRPr="00222ED4">
        <w:rPr>
          <w:color w:val="000000"/>
        </w:rPr>
        <w:t>. «Занятия по изобразительной деятельности в детском саду» Москва – 2002 г.</w:t>
      </w:r>
    </w:p>
    <w:p w:rsidR="00BE1364" w:rsidRPr="00222ED4" w:rsidRDefault="00BE1364" w:rsidP="0022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1364" w:rsidRPr="00222ED4" w:rsidSect="00222ED4">
      <w:pgSz w:w="11906" w:h="16838"/>
      <w:pgMar w:top="1134" w:right="850" w:bottom="1134" w:left="1701" w:header="708" w:footer="708" w:gutter="0"/>
      <w:pgBorders w:display="firstPage" w:offsetFrom="page">
        <w:top w:val="flowersModern1" w:sz="21" w:space="24" w:color="2E74B5" w:themeColor="accent1" w:themeShade="BF"/>
        <w:left w:val="flowersModern1" w:sz="21" w:space="24" w:color="2E74B5" w:themeColor="accent1" w:themeShade="BF"/>
        <w:bottom w:val="flowersModern1" w:sz="21" w:space="24" w:color="2E74B5" w:themeColor="accent1" w:themeShade="BF"/>
        <w:right w:val="flowersModern1" w:sz="21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A13AE"/>
    <w:multiLevelType w:val="multilevel"/>
    <w:tmpl w:val="7D64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74948"/>
    <w:multiLevelType w:val="multilevel"/>
    <w:tmpl w:val="1A3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13484"/>
    <w:multiLevelType w:val="multilevel"/>
    <w:tmpl w:val="B1EC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D4"/>
    <w:rsid w:val="00222ED4"/>
    <w:rsid w:val="009068EC"/>
    <w:rsid w:val="00B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98508-261F-4FA2-ACDD-DB253C4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2017-02-11T14:16:00Z</cp:lastPrinted>
  <dcterms:created xsi:type="dcterms:W3CDTF">2017-02-11T14:05:00Z</dcterms:created>
  <dcterms:modified xsi:type="dcterms:W3CDTF">2017-02-11T14:18:00Z</dcterms:modified>
</cp:coreProperties>
</file>